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29E" w:rsidRPr="00270575" w:rsidRDefault="002550F4" w:rsidP="0027057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Návrh s</w:t>
      </w:r>
      <w:r w:rsidR="00CD751F">
        <w:rPr>
          <w:b/>
          <w:sz w:val="32"/>
          <w:szCs w:val="32"/>
        </w:rPr>
        <w:t>třednědobý r</w:t>
      </w:r>
      <w:r w:rsidR="00DD2BCD" w:rsidRPr="00270575">
        <w:rPr>
          <w:b/>
          <w:sz w:val="32"/>
          <w:szCs w:val="32"/>
        </w:rPr>
        <w:t>ozpočtový vý</w:t>
      </w:r>
      <w:r w:rsidR="00936726">
        <w:rPr>
          <w:b/>
          <w:sz w:val="32"/>
          <w:szCs w:val="32"/>
        </w:rPr>
        <w:t xml:space="preserve">hled obce Ohařice na </w:t>
      </w:r>
      <w:proofErr w:type="gramStart"/>
      <w:r w:rsidR="00936726">
        <w:rPr>
          <w:b/>
          <w:sz w:val="32"/>
          <w:szCs w:val="32"/>
        </w:rPr>
        <w:t>období</w:t>
      </w:r>
      <w:r>
        <w:rPr>
          <w:b/>
          <w:sz w:val="32"/>
          <w:szCs w:val="32"/>
        </w:rPr>
        <w:t xml:space="preserve"> </w:t>
      </w:r>
      <w:r w:rsidR="00936726">
        <w:rPr>
          <w:b/>
          <w:sz w:val="32"/>
          <w:szCs w:val="32"/>
        </w:rPr>
        <w:t xml:space="preserve"> 202</w:t>
      </w:r>
      <w:r w:rsidR="00F42C90">
        <w:rPr>
          <w:b/>
          <w:sz w:val="32"/>
          <w:szCs w:val="32"/>
        </w:rPr>
        <w:t>1</w:t>
      </w:r>
      <w:proofErr w:type="gramEnd"/>
      <w:r w:rsidR="00936726">
        <w:rPr>
          <w:b/>
          <w:sz w:val="32"/>
          <w:szCs w:val="32"/>
        </w:rPr>
        <w:t xml:space="preserve"> -202</w:t>
      </w:r>
      <w:r w:rsidR="00F42C90">
        <w:rPr>
          <w:b/>
          <w:sz w:val="32"/>
          <w:szCs w:val="32"/>
        </w:rPr>
        <w:t>2</w:t>
      </w:r>
    </w:p>
    <w:p w:rsidR="00DD2BCD" w:rsidRDefault="00DD2BCD" w:rsidP="00424DB8">
      <w:pPr>
        <w:jc w:val="both"/>
      </w:pPr>
      <w:r>
        <w:t xml:space="preserve">     V souladu se zákonem č.250/2000 Sb.,</w:t>
      </w:r>
      <w:r w:rsidR="00270575">
        <w:t xml:space="preserve"> </w:t>
      </w:r>
      <w:r>
        <w:t>o rozpočtových pravidlech územních rozpočtů, resp.</w:t>
      </w:r>
      <w:r w:rsidR="00424DB8">
        <w:t xml:space="preserve"> </w:t>
      </w:r>
      <w:r>
        <w:t>s jeho novelizací zákonem č.557/2004 Sb., kde je již jednoznačně stanovena povinnost zpracovat rozpočtový výhled,</w:t>
      </w:r>
      <w:r w:rsidR="00270575">
        <w:t xml:space="preserve"> </w:t>
      </w:r>
      <w:r w:rsidR="000B7061">
        <w:t>zpracovává</w:t>
      </w:r>
      <w:r w:rsidR="009C3DCF">
        <w:t xml:space="preserve"> zastupite</w:t>
      </w:r>
      <w:r w:rsidR="00440C1A">
        <w:t>lstvo obce na svém jednání dne 9</w:t>
      </w:r>
      <w:r w:rsidR="000760F9">
        <w:t>.</w:t>
      </w:r>
      <w:r w:rsidR="00270575">
        <w:t xml:space="preserve"> </w:t>
      </w:r>
      <w:r w:rsidR="00440C1A">
        <w:t>1</w:t>
      </w:r>
      <w:r w:rsidR="000760F9">
        <w:t>.</w:t>
      </w:r>
      <w:r w:rsidR="00270575">
        <w:t xml:space="preserve"> </w:t>
      </w:r>
      <w:r w:rsidR="00440C1A">
        <w:t>2020</w:t>
      </w:r>
      <w:r w:rsidR="00270575">
        <w:t>.</w:t>
      </w:r>
      <w:r w:rsidR="009C3DCF">
        <w:t xml:space="preserve"> </w:t>
      </w:r>
      <w:r w:rsidR="00E816CB">
        <w:t>Rozpočtový výhled na období 202</w:t>
      </w:r>
      <w:r w:rsidR="00440C1A">
        <w:t>1</w:t>
      </w:r>
      <w:r w:rsidR="00E816CB">
        <w:t xml:space="preserve"> - 202</w:t>
      </w:r>
      <w:r w:rsidR="00440C1A">
        <w:t>2</w:t>
      </w:r>
      <w:r w:rsidR="009C3DCF">
        <w:t>.</w:t>
      </w:r>
      <w:r w:rsidR="00424DB8">
        <w:t xml:space="preserve"> </w:t>
      </w:r>
      <w:r w:rsidR="009C3DCF">
        <w:t>Dle tohoto rozpočtového výhledu by obec měla v lete</w:t>
      </w:r>
      <w:r w:rsidR="00440C1A">
        <w:t>ch 2021</w:t>
      </w:r>
      <w:r w:rsidR="00E816CB">
        <w:t xml:space="preserve"> – 202</w:t>
      </w:r>
      <w:r w:rsidR="00440C1A">
        <w:t>2</w:t>
      </w:r>
      <w:r w:rsidR="009C3DCF">
        <w:t xml:space="preserve"> hospodařit s přebytkem, který by byl použit k financování oprav obecních cest.</w:t>
      </w:r>
    </w:p>
    <w:p w:rsidR="009C3DCF" w:rsidRDefault="009C3DCF" w:rsidP="009C3DCF">
      <w:pPr>
        <w:tabs>
          <w:tab w:val="left" w:pos="2093"/>
        </w:tabs>
      </w:pPr>
      <w:r>
        <w:tab/>
      </w:r>
    </w:p>
    <w:p w:rsidR="009C3DCF" w:rsidRDefault="00424DB8" w:rsidP="009C3DCF">
      <w:pPr>
        <w:tabs>
          <w:tab w:val="left" w:pos="2093"/>
        </w:tabs>
      </w:pPr>
      <w:r>
        <w:tab/>
      </w:r>
      <w:r>
        <w:tab/>
      </w:r>
      <w:r>
        <w:tab/>
      </w:r>
      <w:r w:rsidR="00BC3C21">
        <w:t xml:space="preserve">Rozpočet - návrh </w:t>
      </w:r>
      <w:r w:rsidR="00FC1180">
        <w:t xml:space="preserve"> </w:t>
      </w:r>
      <w:r w:rsidR="00E816CB">
        <w:t>2020</w:t>
      </w:r>
      <w:r>
        <w:tab/>
      </w:r>
      <w:r>
        <w:tab/>
      </w:r>
      <w:r w:rsidR="000760F9">
        <w:t>Výhled 20</w:t>
      </w:r>
      <w:r w:rsidR="00E816CB">
        <w:t>21</w:t>
      </w:r>
      <w:r w:rsidR="00F42C90">
        <w:tab/>
      </w:r>
      <w:r w:rsidR="00F42C90">
        <w:tab/>
        <w:t>Výhled 2022</w:t>
      </w:r>
    </w:p>
    <w:p w:rsidR="009C3DCF" w:rsidRDefault="00BC3C2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C3DCF" w:rsidRDefault="009C3DCF">
      <w:r>
        <w:t>1.</w:t>
      </w:r>
      <w:r w:rsidR="000E2FA1">
        <w:t xml:space="preserve"> </w:t>
      </w:r>
      <w:r w:rsidR="002550F4">
        <w:t>Daňové příjmy</w:t>
      </w:r>
      <w:r w:rsidR="002550F4">
        <w:tab/>
      </w:r>
      <w:r w:rsidR="002550F4">
        <w:tab/>
      </w:r>
      <w:r w:rsidR="002550F4">
        <w:tab/>
        <w:t xml:space="preserve">            1300</w:t>
      </w:r>
      <w:r>
        <w:tab/>
      </w:r>
      <w:r>
        <w:tab/>
      </w:r>
      <w:r w:rsidR="002550F4">
        <w:t xml:space="preserve">            1365</w:t>
      </w:r>
      <w:r w:rsidR="002550F4">
        <w:tab/>
        <w:t xml:space="preserve">          1430</w:t>
      </w:r>
      <w:r>
        <w:tab/>
      </w:r>
    </w:p>
    <w:p w:rsidR="00FC1180" w:rsidRDefault="00FC1180">
      <w:r>
        <w:t>2.</w:t>
      </w:r>
      <w:r w:rsidR="000E2FA1">
        <w:t xml:space="preserve"> </w:t>
      </w:r>
      <w:r>
        <w:t>Neda</w:t>
      </w:r>
      <w:r w:rsidR="00FB5625">
        <w:t>ňové příjmy</w:t>
      </w:r>
      <w:r w:rsidR="00424DB8">
        <w:tab/>
      </w:r>
      <w:r w:rsidR="00424DB8">
        <w:tab/>
      </w:r>
      <w:r w:rsidR="00424DB8">
        <w:tab/>
      </w:r>
      <w:r w:rsidR="00424DB8">
        <w:tab/>
        <w:t xml:space="preserve">  </w:t>
      </w:r>
      <w:r w:rsidR="002550F4">
        <w:t>34</w:t>
      </w:r>
      <w:r w:rsidR="00424DB8">
        <w:tab/>
      </w:r>
      <w:r w:rsidR="00424DB8">
        <w:tab/>
      </w:r>
      <w:r w:rsidR="00424DB8">
        <w:tab/>
        <w:t xml:space="preserve">  </w:t>
      </w:r>
      <w:r w:rsidR="002550F4">
        <w:t>37</w:t>
      </w:r>
      <w:r w:rsidR="002550F4">
        <w:tab/>
      </w:r>
      <w:r w:rsidR="002550F4">
        <w:tab/>
        <w:t>37</w:t>
      </w:r>
    </w:p>
    <w:p w:rsidR="00FC1180" w:rsidRDefault="00FB5625">
      <w:r>
        <w:t>3.</w:t>
      </w:r>
      <w:r w:rsidR="000E2FA1">
        <w:t xml:space="preserve"> </w:t>
      </w:r>
      <w:r>
        <w:t>Dotace SR</w:t>
      </w:r>
      <w:r w:rsidR="00424DB8">
        <w:tab/>
      </w:r>
      <w:r w:rsidR="00424DB8">
        <w:tab/>
      </w:r>
      <w:r w:rsidR="00424DB8">
        <w:tab/>
      </w:r>
      <w:r w:rsidR="00424DB8">
        <w:tab/>
      </w:r>
      <w:r w:rsidR="00424DB8">
        <w:tab/>
        <w:t xml:space="preserve">  </w:t>
      </w:r>
      <w:r w:rsidR="002550F4">
        <w:t>88</w:t>
      </w:r>
      <w:r w:rsidR="00F42C90">
        <w:t>,1</w:t>
      </w:r>
      <w:r w:rsidR="00424DB8">
        <w:tab/>
      </w:r>
      <w:r w:rsidR="00424DB8">
        <w:tab/>
      </w:r>
      <w:r w:rsidR="00424DB8">
        <w:tab/>
        <w:t xml:space="preserve">  </w:t>
      </w:r>
      <w:r w:rsidR="00F42C90">
        <w:t>70</w:t>
      </w:r>
      <w:r w:rsidR="00F42C90">
        <w:tab/>
      </w:r>
      <w:r w:rsidR="00F42C90">
        <w:tab/>
        <w:t>73,5</w:t>
      </w:r>
    </w:p>
    <w:p w:rsidR="00F42C90" w:rsidRDefault="00F42C90"/>
    <w:p w:rsidR="00F42C90" w:rsidRDefault="00FB5625">
      <w:pPr>
        <w:pBdr>
          <w:bottom w:val="single" w:sz="6" w:space="1" w:color="auto"/>
        </w:pBdr>
      </w:pPr>
      <w:r>
        <w:t>4.</w:t>
      </w:r>
      <w:r w:rsidR="000E2FA1">
        <w:t xml:space="preserve"> </w:t>
      </w:r>
      <w:r>
        <w:t>TV</w:t>
      </w:r>
      <w:r w:rsidR="00424DB8">
        <w:tab/>
      </w:r>
      <w:r w:rsidR="00424DB8">
        <w:tab/>
      </w:r>
      <w:r w:rsidR="00424DB8">
        <w:tab/>
      </w:r>
      <w:r w:rsidR="00424DB8">
        <w:tab/>
      </w:r>
      <w:r w:rsidR="00424DB8">
        <w:tab/>
      </w:r>
      <w:r w:rsidR="00424DB8">
        <w:tab/>
        <w:t xml:space="preserve">    </w:t>
      </w:r>
      <w:r w:rsidR="00BC3DF6">
        <w:t>0</w:t>
      </w:r>
      <w:r w:rsidR="00424DB8">
        <w:tab/>
      </w:r>
      <w:r w:rsidR="00424DB8">
        <w:tab/>
      </w:r>
      <w:r w:rsidR="00424DB8">
        <w:tab/>
        <w:t xml:space="preserve">    </w:t>
      </w:r>
      <w:r w:rsidR="00FC1180">
        <w:t>0</w:t>
      </w:r>
      <w:r w:rsidR="00F42C90">
        <w:tab/>
      </w:r>
      <w:r w:rsidR="00F42C90">
        <w:tab/>
        <w:t>0</w:t>
      </w:r>
    </w:p>
    <w:p w:rsidR="00FC1180" w:rsidRDefault="00FB5625">
      <w:r>
        <w:t>Příjmy celkem</w:t>
      </w:r>
      <w:r>
        <w:tab/>
      </w:r>
      <w:r>
        <w:tab/>
        <w:t xml:space="preserve">  </w:t>
      </w:r>
      <w:r w:rsidR="00FC1180">
        <w:tab/>
      </w:r>
      <w:r w:rsidR="00FC1180">
        <w:tab/>
        <w:t xml:space="preserve">   </w:t>
      </w:r>
      <w:r w:rsidR="002550F4">
        <w:t xml:space="preserve">          1422,1</w:t>
      </w:r>
      <w:r w:rsidR="002550F4">
        <w:tab/>
      </w:r>
      <w:r w:rsidR="002550F4">
        <w:tab/>
        <w:t xml:space="preserve">            1472</w:t>
      </w:r>
      <w:r w:rsidR="002550F4">
        <w:tab/>
        <w:t xml:space="preserve">            1540,5</w:t>
      </w:r>
    </w:p>
    <w:p w:rsidR="00141C1B" w:rsidRDefault="00FB5625">
      <w:r>
        <w:t>5.</w:t>
      </w:r>
      <w:r w:rsidR="000E2FA1">
        <w:t xml:space="preserve"> </w:t>
      </w:r>
      <w:r>
        <w:t>Běžné výdaje</w:t>
      </w:r>
      <w:r>
        <w:tab/>
      </w:r>
      <w:r>
        <w:tab/>
        <w:t xml:space="preserve">  </w:t>
      </w:r>
      <w:r w:rsidR="002550F4">
        <w:tab/>
      </w:r>
      <w:r w:rsidR="002550F4">
        <w:tab/>
        <w:t xml:space="preserve">             1793</w:t>
      </w:r>
      <w:r w:rsidR="00141C1B">
        <w:tab/>
      </w:r>
      <w:r w:rsidR="00141C1B">
        <w:tab/>
      </w:r>
      <w:r w:rsidR="00141C1B">
        <w:tab/>
        <w:t>505</w:t>
      </w:r>
      <w:r w:rsidR="00F42C90">
        <w:tab/>
      </w:r>
      <w:r w:rsidR="00F42C90">
        <w:tab/>
      </w:r>
      <w:r w:rsidR="00BC3C21">
        <w:t>500</w:t>
      </w:r>
    </w:p>
    <w:p w:rsidR="00141C1B" w:rsidRDefault="00FB5625">
      <w:r>
        <w:t>6.</w:t>
      </w:r>
      <w:r w:rsidR="000E2FA1">
        <w:t xml:space="preserve"> </w:t>
      </w:r>
      <w:r>
        <w:t>Kapitálové výdaje</w:t>
      </w:r>
      <w:r>
        <w:tab/>
        <w:t xml:space="preserve">       </w:t>
      </w:r>
      <w:r w:rsidR="00424DB8">
        <w:tab/>
      </w:r>
      <w:r w:rsidR="00424DB8">
        <w:tab/>
      </w:r>
      <w:r w:rsidR="00424DB8">
        <w:tab/>
        <w:t xml:space="preserve">  </w:t>
      </w:r>
      <w:r w:rsidR="00BC3DF6">
        <w:t xml:space="preserve">  0</w:t>
      </w:r>
      <w:r w:rsidR="00BC3DF6">
        <w:tab/>
      </w:r>
      <w:r w:rsidR="00BC3DF6">
        <w:tab/>
      </w:r>
      <w:r w:rsidR="00BC3DF6">
        <w:tab/>
        <w:t xml:space="preserve">    0</w:t>
      </w:r>
      <w:r w:rsidR="00F42C90">
        <w:tab/>
      </w:r>
      <w:r w:rsidR="00F42C90">
        <w:tab/>
      </w:r>
      <w:r w:rsidR="00BC3C21">
        <w:t>0</w:t>
      </w:r>
    </w:p>
    <w:p w:rsidR="00141C1B" w:rsidRDefault="00141C1B">
      <w:r>
        <w:t>-----------------------------------------------------------------------------------------------------------------------------</w:t>
      </w:r>
      <w:r w:rsidR="00FB5625">
        <w:t>---------Výdaje celkem</w:t>
      </w:r>
      <w:r w:rsidR="00FB5625">
        <w:tab/>
      </w:r>
      <w:r w:rsidR="00FB5625">
        <w:tab/>
        <w:t xml:space="preserve">   </w:t>
      </w:r>
      <w:r w:rsidR="002550F4">
        <w:tab/>
      </w:r>
      <w:r w:rsidR="002550F4">
        <w:tab/>
      </w:r>
      <w:r w:rsidR="002550F4">
        <w:tab/>
        <w:t>1793</w:t>
      </w:r>
      <w:r w:rsidR="004837F8">
        <w:tab/>
      </w:r>
      <w:r w:rsidR="004837F8">
        <w:tab/>
        <w:t xml:space="preserve">            1015</w:t>
      </w:r>
      <w:r w:rsidR="004837F8">
        <w:tab/>
        <w:t xml:space="preserve">            1210</w:t>
      </w:r>
    </w:p>
    <w:p w:rsidR="00141C1B" w:rsidRDefault="00141C1B" w:rsidP="00BC3DF6">
      <w:pPr>
        <w:tabs>
          <w:tab w:val="center" w:pos="4536"/>
          <w:tab w:val="left" w:pos="6935"/>
        </w:tabs>
      </w:pPr>
      <w:r>
        <w:t>7.</w:t>
      </w:r>
      <w:r w:rsidR="00424DB8">
        <w:t xml:space="preserve"> </w:t>
      </w:r>
      <w:r>
        <w:t xml:space="preserve">Saldo příjmů </w:t>
      </w:r>
      <w:r w:rsidR="00BC3DF6">
        <w:t>a výdajů</w:t>
      </w:r>
      <w:r w:rsidR="00424DB8">
        <w:t xml:space="preserve">   </w:t>
      </w:r>
      <w:r w:rsidR="00BC3DF6">
        <w:t xml:space="preserve">   </w:t>
      </w:r>
      <w:r w:rsidR="00424DB8">
        <w:t xml:space="preserve"> </w:t>
      </w:r>
      <w:r w:rsidR="00BC3DF6">
        <w:t xml:space="preserve">        </w:t>
      </w:r>
      <w:r w:rsidR="00424DB8">
        <w:t xml:space="preserve">  </w:t>
      </w:r>
      <w:r w:rsidR="000E2FA1">
        <w:t xml:space="preserve"> </w:t>
      </w:r>
      <w:r w:rsidR="00CD751F">
        <w:t xml:space="preserve">                 </w:t>
      </w:r>
      <w:r w:rsidR="004837F8">
        <w:t xml:space="preserve">         370,9</w:t>
      </w:r>
      <w:r w:rsidR="00CD751F">
        <w:t xml:space="preserve"> </w:t>
      </w:r>
      <w:r w:rsidR="00BC3DF6">
        <w:t xml:space="preserve">  </w:t>
      </w:r>
      <w:r w:rsidR="00424DB8">
        <w:t xml:space="preserve">   </w:t>
      </w:r>
      <w:r w:rsidR="004837F8">
        <w:t xml:space="preserve">                        - 457</w:t>
      </w:r>
      <w:r w:rsidR="00BC3DF6">
        <w:t xml:space="preserve">      </w:t>
      </w:r>
      <w:r w:rsidR="00F42C90">
        <w:tab/>
      </w:r>
      <w:r w:rsidR="00F42C90">
        <w:tab/>
      </w:r>
      <w:r w:rsidR="004837F8">
        <w:t>33</w:t>
      </w:r>
      <w:r w:rsidR="00440C1A">
        <w:t>0</w:t>
      </w:r>
      <w:r w:rsidR="004837F8">
        <w:t>,5</w:t>
      </w:r>
    </w:p>
    <w:p w:rsidR="00141C1B" w:rsidRDefault="00424DB8" w:rsidP="00BC3DF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935"/>
        </w:tabs>
      </w:pPr>
      <w:r>
        <w:t>8. Financování</w:t>
      </w:r>
      <w:r>
        <w:tab/>
      </w:r>
      <w:r>
        <w:tab/>
        <w:t xml:space="preserve"> </w:t>
      </w:r>
      <w:r>
        <w:tab/>
      </w:r>
      <w:r>
        <w:tab/>
        <w:t xml:space="preserve">            </w:t>
      </w:r>
      <w:r w:rsidR="004837F8">
        <w:t xml:space="preserve">    370,9</w:t>
      </w:r>
      <w:r>
        <w:tab/>
      </w:r>
      <w:r>
        <w:tab/>
        <w:t xml:space="preserve">           </w:t>
      </w:r>
      <w:r w:rsidR="00BC3DF6">
        <w:t xml:space="preserve"> </w:t>
      </w:r>
      <w:r w:rsidR="00084C24">
        <w:t xml:space="preserve">   </w:t>
      </w:r>
      <w:bookmarkStart w:id="0" w:name="_GoBack"/>
      <w:bookmarkEnd w:id="0"/>
      <w:r w:rsidR="004837F8">
        <w:t>457</w:t>
      </w:r>
      <w:r w:rsidR="004837F8">
        <w:tab/>
      </w:r>
      <w:r w:rsidR="004837F8">
        <w:tab/>
        <w:t xml:space="preserve">              -330,5</w:t>
      </w:r>
    </w:p>
    <w:p w:rsidR="00424089" w:rsidRDefault="00FB5625">
      <w:r>
        <w:t>9.</w:t>
      </w:r>
      <w:r w:rsidR="00424DB8">
        <w:t xml:space="preserve"> </w:t>
      </w:r>
      <w:r>
        <w:t>Závazky</w:t>
      </w:r>
      <w:r>
        <w:tab/>
      </w:r>
      <w:r>
        <w:tab/>
        <w:t xml:space="preserve">          </w:t>
      </w:r>
      <w:r w:rsidR="00424DB8">
        <w:tab/>
      </w:r>
      <w:r w:rsidR="00424DB8">
        <w:tab/>
      </w:r>
      <w:r w:rsidR="00424DB8">
        <w:tab/>
        <w:t xml:space="preserve">   </w:t>
      </w:r>
      <w:r w:rsidR="00BC3DF6">
        <w:t xml:space="preserve">  0    </w:t>
      </w:r>
      <w:r w:rsidR="00BC3DF6">
        <w:tab/>
      </w:r>
      <w:r w:rsidR="00BC3DF6">
        <w:tab/>
        <w:t xml:space="preserve">           </w:t>
      </w:r>
      <w:r w:rsidR="00424DB8">
        <w:t xml:space="preserve">    </w:t>
      </w:r>
      <w:r w:rsidR="00BC3DF6">
        <w:t xml:space="preserve">    0</w:t>
      </w:r>
      <w:r w:rsidR="00F42C90">
        <w:tab/>
      </w:r>
      <w:r w:rsidR="00F42C90">
        <w:tab/>
      </w:r>
      <w:r w:rsidR="00440C1A">
        <w:t>0</w:t>
      </w:r>
    </w:p>
    <w:p w:rsidR="00ED21EC" w:rsidRDefault="00FB5625">
      <w:r>
        <w:t>10.</w:t>
      </w:r>
      <w:r w:rsidR="00424DB8">
        <w:t xml:space="preserve"> </w:t>
      </w:r>
      <w:r>
        <w:t>Úvěr</w:t>
      </w:r>
      <w:r>
        <w:tab/>
      </w:r>
      <w:r>
        <w:tab/>
      </w:r>
      <w:r>
        <w:tab/>
        <w:t xml:space="preserve">           </w:t>
      </w:r>
      <w:r w:rsidR="000E2FA1">
        <w:t xml:space="preserve">    </w:t>
      </w:r>
      <w:r w:rsidR="00424089">
        <w:tab/>
        <w:t xml:space="preserve">  </w:t>
      </w:r>
      <w:r w:rsidR="00BC3DF6">
        <w:t xml:space="preserve">   0</w:t>
      </w:r>
      <w:r w:rsidR="00BC3DF6">
        <w:tab/>
      </w:r>
      <w:r w:rsidR="00BC3DF6">
        <w:tab/>
        <w:t xml:space="preserve"> </w:t>
      </w:r>
      <w:r w:rsidR="00424DB8">
        <w:t xml:space="preserve">               </w:t>
      </w:r>
      <w:r w:rsidR="00BC3DF6">
        <w:t xml:space="preserve">   0</w:t>
      </w:r>
      <w:r w:rsidR="00F42C90">
        <w:tab/>
      </w:r>
      <w:r w:rsidR="00F42C90">
        <w:tab/>
      </w:r>
      <w:r w:rsidR="00440C1A">
        <w:t>0</w:t>
      </w:r>
    </w:p>
    <w:p w:rsidR="00ED21EC" w:rsidRPr="00ED21EC" w:rsidRDefault="00ED21EC" w:rsidP="00ED21EC"/>
    <w:p w:rsidR="00ED21EC" w:rsidRPr="00ED21EC" w:rsidRDefault="00ED21EC" w:rsidP="00ED21EC"/>
    <w:p w:rsidR="00ED21EC" w:rsidRDefault="00ED21EC" w:rsidP="00ED21EC"/>
    <w:p w:rsidR="00ED21EC" w:rsidRDefault="00ED21EC" w:rsidP="00ED21EC">
      <w:pPr>
        <w:tabs>
          <w:tab w:val="left" w:pos="6861"/>
        </w:tabs>
      </w:pPr>
      <w:r>
        <w:tab/>
        <w:t>Eva Erbanová</w:t>
      </w:r>
    </w:p>
    <w:p w:rsidR="00BC3C21" w:rsidRDefault="00ED21EC" w:rsidP="00ED21EC">
      <w:pPr>
        <w:tabs>
          <w:tab w:val="left" w:pos="6861"/>
        </w:tabs>
      </w:pPr>
      <w:r>
        <w:tab/>
      </w:r>
      <w:r w:rsidR="00BC3C21">
        <w:t>S</w:t>
      </w:r>
      <w:r>
        <w:t>tarostka</w:t>
      </w:r>
    </w:p>
    <w:p w:rsidR="00BC3C21" w:rsidRPr="00ED21EC" w:rsidRDefault="00BC3C21" w:rsidP="00ED21EC">
      <w:pPr>
        <w:tabs>
          <w:tab w:val="left" w:pos="6861"/>
        </w:tabs>
      </w:pPr>
    </w:p>
    <w:sectPr w:rsidR="00BC3C21" w:rsidRPr="00ED21EC" w:rsidSect="007F32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BCD"/>
    <w:rsid w:val="000760F9"/>
    <w:rsid w:val="00084C24"/>
    <w:rsid w:val="000B7061"/>
    <w:rsid w:val="000E2FA1"/>
    <w:rsid w:val="00141C1B"/>
    <w:rsid w:val="00250EAA"/>
    <w:rsid w:val="002550F4"/>
    <w:rsid w:val="00270575"/>
    <w:rsid w:val="0028011F"/>
    <w:rsid w:val="002C338E"/>
    <w:rsid w:val="003957E9"/>
    <w:rsid w:val="00424089"/>
    <w:rsid w:val="00424DB8"/>
    <w:rsid w:val="004335D4"/>
    <w:rsid w:val="00440C1A"/>
    <w:rsid w:val="004837F8"/>
    <w:rsid w:val="006668BB"/>
    <w:rsid w:val="006E1C4C"/>
    <w:rsid w:val="00751E36"/>
    <w:rsid w:val="007779F9"/>
    <w:rsid w:val="007F1789"/>
    <w:rsid w:val="007F329E"/>
    <w:rsid w:val="00936726"/>
    <w:rsid w:val="00995055"/>
    <w:rsid w:val="009C3DCF"/>
    <w:rsid w:val="00A2232C"/>
    <w:rsid w:val="00AD746D"/>
    <w:rsid w:val="00AF0C2C"/>
    <w:rsid w:val="00B019C3"/>
    <w:rsid w:val="00BC3C21"/>
    <w:rsid w:val="00BC3DF6"/>
    <w:rsid w:val="00C80C91"/>
    <w:rsid w:val="00CD751F"/>
    <w:rsid w:val="00DD2BCD"/>
    <w:rsid w:val="00E549A3"/>
    <w:rsid w:val="00E6662B"/>
    <w:rsid w:val="00E816CB"/>
    <w:rsid w:val="00ED21EC"/>
    <w:rsid w:val="00F42C90"/>
    <w:rsid w:val="00FB5625"/>
    <w:rsid w:val="00FC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A653CC-1BC7-4F58-9B8D-4F1962D50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F329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81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16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ohariceur@seznam.cz</cp:lastModifiedBy>
  <cp:revision>4</cp:revision>
  <cp:lastPrinted>2020-01-13T14:36:00Z</cp:lastPrinted>
  <dcterms:created xsi:type="dcterms:W3CDTF">2020-01-13T14:37:00Z</dcterms:created>
  <dcterms:modified xsi:type="dcterms:W3CDTF">2020-01-13T14:45:00Z</dcterms:modified>
</cp:coreProperties>
</file>