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83A6" w14:textId="3DCB776E" w:rsidR="007928EC" w:rsidRPr="00A0151F" w:rsidRDefault="009D2B65">
      <w:pPr>
        <w:rPr>
          <w:b/>
          <w:bCs/>
          <w:sz w:val="28"/>
          <w:szCs w:val="28"/>
        </w:rPr>
      </w:pPr>
      <w:r w:rsidRPr="00A0151F">
        <w:rPr>
          <w:b/>
          <w:bCs/>
          <w:sz w:val="28"/>
          <w:szCs w:val="28"/>
        </w:rPr>
        <w:t xml:space="preserve">OÚ Ohařice, Ohařice 41, 50601 Jičín </w:t>
      </w:r>
    </w:p>
    <w:p w14:paraId="55A7E7A6" w14:textId="77777777" w:rsidR="009D2B65" w:rsidRDefault="009D2B65"/>
    <w:p w14:paraId="245D049A" w14:textId="4F255459" w:rsidR="009D2B65" w:rsidRPr="00A0151F" w:rsidRDefault="009D2B65">
      <w:pPr>
        <w:rPr>
          <w:b/>
          <w:bCs/>
          <w:sz w:val="32"/>
          <w:szCs w:val="32"/>
        </w:rPr>
      </w:pPr>
      <w:r w:rsidRPr="00A0151F">
        <w:rPr>
          <w:b/>
          <w:bCs/>
          <w:sz w:val="32"/>
          <w:szCs w:val="32"/>
        </w:rPr>
        <w:t>POZVÁNKA</w:t>
      </w:r>
    </w:p>
    <w:p w14:paraId="37F5578B" w14:textId="01B03748" w:rsidR="009D2B65" w:rsidRPr="00A0151F" w:rsidRDefault="009D2B65">
      <w:pPr>
        <w:rPr>
          <w:sz w:val="24"/>
          <w:szCs w:val="24"/>
        </w:rPr>
      </w:pPr>
      <w:r w:rsidRPr="00A0151F">
        <w:rPr>
          <w:sz w:val="24"/>
          <w:szCs w:val="24"/>
        </w:rPr>
        <w:t xml:space="preserve">Na veřejné zasedání zastupitelstva obce, které se koná dne </w:t>
      </w:r>
      <w:r w:rsidR="00505C23">
        <w:rPr>
          <w:sz w:val="24"/>
          <w:szCs w:val="24"/>
        </w:rPr>
        <w:t>10. dubna 2025</w:t>
      </w:r>
    </w:p>
    <w:p w14:paraId="375F19AC" w14:textId="7CF2E785" w:rsidR="009D2B65" w:rsidRDefault="00A0151F" w:rsidP="009D2B65">
      <w:pPr>
        <w:tabs>
          <w:tab w:val="left" w:pos="2796"/>
        </w:tabs>
      </w:pPr>
      <w:r>
        <w:rPr>
          <w:sz w:val="24"/>
          <w:szCs w:val="24"/>
        </w:rPr>
        <w:t>v</w:t>
      </w:r>
      <w:r w:rsidR="009D2B65" w:rsidRPr="00A0151F">
        <w:rPr>
          <w:sz w:val="24"/>
          <w:szCs w:val="24"/>
        </w:rPr>
        <w:t> budově obecního úřadu</w:t>
      </w:r>
      <w:r w:rsidR="009D2B65">
        <w:t>.</w:t>
      </w:r>
      <w:r w:rsidR="009D2B65">
        <w:tab/>
      </w:r>
    </w:p>
    <w:p w14:paraId="231A29F2" w14:textId="7D5A2A5B" w:rsidR="009D2B65" w:rsidRPr="00A0151F" w:rsidRDefault="009D2B65" w:rsidP="009D2B65">
      <w:pPr>
        <w:tabs>
          <w:tab w:val="left" w:pos="2796"/>
        </w:tabs>
        <w:rPr>
          <w:sz w:val="24"/>
          <w:szCs w:val="24"/>
        </w:rPr>
      </w:pPr>
      <w:r w:rsidRPr="00A0151F">
        <w:rPr>
          <w:sz w:val="24"/>
          <w:szCs w:val="24"/>
        </w:rPr>
        <w:t>Začátek v 18. 00 hod.</w:t>
      </w:r>
    </w:p>
    <w:p w14:paraId="3A9ACEE6" w14:textId="77777777" w:rsidR="009D2B65" w:rsidRDefault="009D2B65" w:rsidP="009D2B65">
      <w:pPr>
        <w:tabs>
          <w:tab w:val="left" w:pos="2796"/>
        </w:tabs>
      </w:pPr>
    </w:p>
    <w:p w14:paraId="7F1414F5" w14:textId="77777777" w:rsidR="009D2B65" w:rsidRDefault="009D2B65" w:rsidP="009D2B65">
      <w:pPr>
        <w:tabs>
          <w:tab w:val="left" w:pos="2796"/>
        </w:tabs>
      </w:pPr>
    </w:p>
    <w:p w14:paraId="626B96DC" w14:textId="0C6A7F77" w:rsidR="009D2B65" w:rsidRPr="00A0151F" w:rsidRDefault="009D2B65" w:rsidP="009D2B65">
      <w:pPr>
        <w:tabs>
          <w:tab w:val="left" w:pos="2796"/>
        </w:tabs>
        <w:rPr>
          <w:b/>
          <w:bCs/>
          <w:sz w:val="28"/>
          <w:szCs w:val="28"/>
        </w:rPr>
      </w:pPr>
      <w:proofErr w:type="gramStart"/>
      <w:r w:rsidRPr="00A0151F">
        <w:rPr>
          <w:b/>
          <w:bCs/>
          <w:sz w:val="28"/>
          <w:szCs w:val="28"/>
        </w:rPr>
        <w:t>Program :</w:t>
      </w:r>
      <w:proofErr w:type="gramEnd"/>
      <w:r w:rsidRPr="00A0151F">
        <w:rPr>
          <w:b/>
          <w:bCs/>
          <w:sz w:val="28"/>
          <w:szCs w:val="28"/>
        </w:rPr>
        <w:t xml:space="preserve">   </w:t>
      </w:r>
    </w:p>
    <w:p w14:paraId="1FAD3AF6" w14:textId="4507075B" w:rsidR="009D2B65" w:rsidRPr="00A0151F" w:rsidRDefault="009D2B65" w:rsidP="009D2B65">
      <w:pPr>
        <w:tabs>
          <w:tab w:val="left" w:pos="2796"/>
        </w:tabs>
        <w:rPr>
          <w:sz w:val="24"/>
          <w:szCs w:val="24"/>
        </w:rPr>
      </w:pPr>
      <w:r w:rsidRPr="00A0151F">
        <w:rPr>
          <w:sz w:val="24"/>
          <w:szCs w:val="24"/>
        </w:rPr>
        <w:t>1/ Zahájení</w:t>
      </w:r>
    </w:p>
    <w:p w14:paraId="1841B1C4" w14:textId="40A7D830" w:rsidR="009D2B65" w:rsidRPr="00A0151F" w:rsidRDefault="009D2B65" w:rsidP="009D2B65">
      <w:pPr>
        <w:tabs>
          <w:tab w:val="left" w:pos="2796"/>
        </w:tabs>
        <w:rPr>
          <w:sz w:val="24"/>
          <w:szCs w:val="24"/>
        </w:rPr>
      </w:pPr>
      <w:r w:rsidRPr="00A0151F">
        <w:rPr>
          <w:sz w:val="24"/>
          <w:szCs w:val="24"/>
        </w:rPr>
        <w:t xml:space="preserve">2/ </w:t>
      </w:r>
      <w:r w:rsidR="00505C23">
        <w:rPr>
          <w:sz w:val="24"/>
          <w:szCs w:val="24"/>
        </w:rPr>
        <w:t>Seznámení zastupitelů s výsledkem auditu obce</w:t>
      </w:r>
    </w:p>
    <w:p w14:paraId="2D5F4B00" w14:textId="6457E111" w:rsidR="009D2B65" w:rsidRPr="00A0151F" w:rsidRDefault="009D2B65" w:rsidP="009D2B65">
      <w:pPr>
        <w:tabs>
          <w:tab w:val="left" w:pos="2796"/>
        </w:tabs>
        <w:rPr>
          <w:sz w:val="24"/>
          <w:szCs w:val="24"/>
        </w:rPr>
      </w:pPr>
      <w:r w:rsidRPr="00A0151F">
        <w:rPr>
          <w:sz w:val="24"/>
          <w:szCs w:val="24"/>
        </w:rPr>
        <w:t xml:space="preserve">3/ </w:t>
      </w:r>
      <w:r w:rsidR="00505C23">
        <w:rPr>
          <w:sz w:val="24"/>
          <w:szCs w:val="24"/>
        </w:rPr>
        <w:t>Návrh ZU obce</w:t>
      </w:r>
    </w:p>
    <w:p w14:paraId="1BA40B1A" w14:textId="7BCE0D51" w:rsidR="009D2B65" w:rsidRPr="00A0151F" w:rsidRDefault="009D2B65" w:rsidP="009D2B65">
      <w:pPr>
        <w:tabs>
          <w:tab w:val="left" w:pos="2796"/>
        </w:tabs>
        <w:rPr>
          <w:sz w:val="24"/>
          <w:szCs w:val="24"/>
        </w:rPr>
      </w:pPr>
      <w:r w:rsidRPr="00A0151F">
        <w:rPr>
          <w:sz w:val="24"/>
          <w:szCs w:val="24"/>
        </w:rPr>
        <w:t xml:space="preserve">4/ </w:t>
      </w:r>
      <w:r w:rsidR="00505C23">
        <w:rPr>
          <w:sz w:val="24"/>
          <w:szCs w:val="24"/>
        </w:rPr>
        <w:t>Pošta  za 3/2025</w:t>
      </w:r>
    </w:p>
    <w:p w14:paraId="23062347" w14:textId="6FB6A96F" w:rsidR="009D2B65" w:rsidRPr="00A0151F" w:rsidRDefault="009D2B65" w:rsidP="009D2B65">
      <w:pPr>
        <w:tabs>
          <w:tab w:val="left" w:pos="2796"/>
        </w:tabs>
        <w:rPr>
          <w:sz w:val="24"/>
          <w:szCs w:val="24"/>
        </w:rPr>
      </w:pPr>
      <w:r w:rsidRPr="00A0151F">
        <w:rPr>
          <w:sz w:val="24"/>
          <w:szCs w:val="24"/>
        </w:rPr>
        <w:t xml:space="preserve">5/ </w:t>
      </w:r>
      <w:r w:rsidR="00505C23">
        <w:rPr>
          <w:sz w:val="24"/>
          <w:szCs w:val="24"/>
        </w:rPr>
        <w:t>Schválení brigády na úklid obce a posezení pro občany.</w:t>
      </w:r>
    </w:p>
    <w:p w14:paraId="4C2B6EEA" w14:textId="43FC97DA" w:rsidR="009D2B65" w:rsidRDefault="009D2B65" w:rsidP="009D2B65">
      <w:pPr>
        <w:tabs>
          <w:tab w:val="left" w:pos="2796"/>
        </w:tabs>
        <w:rPr>
          <w:sz w:val="24"/>
          <w:szCs w:val="24"/>
        </w:rPr>
      </w:pPr>
      <w:r w:rsidRPr="00A0151F">
        <w:rPr>
          <w:sz w:val="24"/>
          <w:szCs w:val="24"/>
        </w:rPr>
        <w:t xml:space="preserve">6/ </w:t>
      </w:r>
      <w:r w:rsidR="00505C23">
        <w:rPr>
          <w:sz w:val="24"/>
          <w:szCs w:val="24"/>
        </w:rPr>
        <w:t>Přečtení zápisu z minulého zasedání</w:t>
      </w:r>
    </w:p>
    <w:p w14:paraId="40D599F2" w14:textId="07CEEA00" w:rsidR="00505C23" w:rsidRPr="00A0151F" w:rsidRDefault="00505C23" w:rsidP="009D2B65">
      <w:pPr>
        <w:tabs>
          <w:tab w:val="left" w:pos="2796"/>
        </w:tabs>
        <w:rPr>
          <w:sz w:val="24"/>
          <w:szCs w:val="24"/>
        </w:rPr>
      </w:pPr>
      <w:r>
        <w:rPr>
          <w:sz w:val="24"/>
          <w:szCs w:val="24"/>
        </w:rPr>
        <w:t>7/ Závěr</w:t>
      </w:r>
    </w:p>
    <w:p w14:paraId="7C23881F" w14:textId="0977EE1C" w:rsidR="009D2B65" w:rsidRDefault="009D2B65" w:rsidP="009D2B65">
      <w:pPr>
        <w:tabs>
          <w:tab w:val="left" w:pos="2796"/>
        </w:tabs>
      </w:pPr>
    </w:p>
    <w:p w14:paraId="00F280C7" w14:textId="77777777" w:rsidR="00A0151F" w:rsidRDefault="00A0151F" w:rsidP="009D2B65">
      <w:pPr>
        <w:tabs>
          <w:tab w:val="left" w:pos="2796"/>
        </w:tabs>
      </w:pPr>
    </w:p>
    <w:p w14:paraId="11A2B856" w14:textId="77777777" w:rsidR="00A0151F" w:rsidRDefault="00A0151F" w:rsidP="009D2B65">
      <w:pPr>
        <w:tabs>
          <w:tab w:val="left" w:pos="2796"/>
        </w:tabs>
      </w:pPr>
    </w:p>
    <w:p w14:paraId="02C55559" w14:textId="77777777" w:rsidR="00A0151F" w:rsidRDefault="00A0151F" w:rsidP="009D2B65">
      <w:pPr>
        <w:tabs>
          <w:tab w:val="left" w:pos="2796"/>
        </w:tabs>
      </w:pPr>
    </w:p>
    <w:p w14:paraId="16E1AD4F" w14:textId="77777777" w:rsidR="00A0151F" w:rsidRDefault="00A0151F" w:rsidP="009D2B65">
      <w:pPr>
        <w:tabs>
          <w:tab w:val="left" w:pos="2796"/>
        </w:tabs>
      </w:pPr>
    </w:p>
    <w:p w14:paraId="419C81E7" w14:textId="77777777" w:rsidR="00A0151F" w:rsidRDefault="00A0151F" w:rsidP="009D2B65">
      <w:pPr>
        <w:tabs>
          <w:tab w:val="left" w:pos="2796"/>
        </w:tabs>
      </w:pPr>
    </w:p>
    <w:p w14:paraId="56193DAC" w14:textId="4F9D497E" w:rsidR="00A0151F" w:rsidRPr="00A0151F" w:rsidRDefault="00A0151F" w:rsidP="009D2B65">
      <w:pPr>
        <w:tabs>
          <w:tab w:val="left" w:pos="2796"/>
        </w:tabs>
        <w:rPr>
          <w:sz w:val="24"/>
          <w:szCs w:val="24"/>
        </w:rPr>
      </w:pPr>
      <w:r w:rsidRPr="00A0151F">
        <w:rPr>
          <w:sz w:val="24"/>
          <w:szCs w:val="24"/>
        </w:rPr>
        <w:t xml:space="preserve">Vyvěšeno: </w:t>
      </w:r>
      <w:r w:rsidR="00505C23">
        <w:rPr>
          <w:sz w:val="24"/>
          <w:szCs w:val="24"/>
        </w:rPr>
        <w:t>4. dubna 2025</w:t>
      </w:r>
    </w:p>
    <w:p w14:paraId="6AC33677" w14:textId="413CC5AF" w:rsidR="00A0151F" w:rsidRPr="00A0151F" w:rsidRDefault="00A0151F" w:rsidP="009D2B65">
      <w:pPr>
        <w:tabs>
          <w:tab w:val="left" w:pos="2796"/>
        </w:tabs>
        <w:rPr>
          <w:sz w:val="24"/>
          <w:szCs w:val="24"/>
        </w:rPr>
      </w:pPr>
      <w:proofErr w:type="gramStart"/>
      <w:r w:rsidRPr="00A0151F">
        <w:rPr>
          <w:sz w:val="24"/>
          <w:szCs w:val="24"/>
        </w:rPr>
        <w:t xml:space="preserve">Sejmuto:   </w:t>
      </w:r>
      <w:proofErr w:type="gramEnd"/>
      <w:r w:rsidR="00505C23">
        <w:rPr>
          <w:sz w:val="24"/>
          <w:szCs w:val="24"/>
        </w:rPr>
        <w:t>10. dubna 2025</w:t>
      </w:r>
      <w:r>
        <w:t xml:space="preserve">                                       </w:t>
      </w:r>
      <w:r w:rsidR="00505C23">
        <w:t xml:space="preserve">          </w:t>
      </w:r>
      <w:r>
        <w:t xml:space="preserve">          </w:t>
      </w:r>
      <w:r w:rsidRPr="00A0151F">
        <w:rPr>
          <w:sz w:val="24"/>
          <w:szCs w:val="24"/>
        </w:rPr>
        <w:t>Jana Prokešová</w:t>
      </w:r>
    </w:p>
    <w:p w14:paraId="46626B05" w14:textId="033075A9" w:rsidR="00A0151F" w:rsidRPr="00A0151F" w:rsidRDefault="00A0151F" w:rsidP="009D2B65">
      <w:pPr>
        <w:tabs>
          <w:tab w:val="left" w:pos="2796"/>
        </w:tabs>
        <w:rPr>
          <w:sz w:val="24"/>
          <w:szCs w:val="24"/>
        </w:rPr>
      </w:pPr>
      <w:r w:rsidRPr="00A0151F">
        <w:rPr>
          <w:sz w:val="24"/>
          <w:szCs w:val="24"/>
        </w:rPr>
        <w:t xml:space="preserve">                                                                                                         starostka</w:t>
      </w:r>
    </w:p>
    <w:sectPr w:rsidR="00A0151F" w:rsidRPr="00A01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65"/>
    <w:rsid w:val="00436B49"/>
    <w:rsid w:val="00505C23"/>
    <w:rsid w:val="007928EC"/>
    <w:rsid w:val="007D4593"/>
    <w:rsid w:val="009D2B65"/>
    <w:rsid w:val="00A0151F"/>
    <w:rsid w:val="00AB6938"/>
    <w:rsid w:val="00C1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9B01"/>
  <w15:chartTrackingRefBased/>
  <w15:docId w15:val="{665BF2A1-B274-4967-9246-C2E3DCB3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Ohařice</dc:creator>
  <cp:keywords/>
  <dc:description/>
  <cp:lastModifiedBy>Obec Ohařice</cp:lastModifiedBy>
  <cp:revision>2</cp:revision>
  <dcterms:created xsi:type="dcterms:W3CDTF">2025-04-06T16:13:00Z</dcterms:created>
  <dcterms:modified xsi:type="dcterms:W3CDTF">2025-04-06T16:13:00Z</dcterms:modified>
</cp:coreProperties>
</file>